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C" w:rsidRDefault="00651249">
      <w:pPr>
        <w:rPr>
          <w:rFonts w:ascii="TH SarabunPSK" w:hAnsi="TH SarabunPSK" w:cs="TH SarabunPSK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</w:p>
    <w:p w:rsidR="006B46E3" w:rsidRDefault="00651249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651249">
        <w:rPr>
          <w:rFonts w:ascii="TH SarabunPSK" w:hAnsi="TH SarabunPSK" w:cs="TH SarabunPSK"/>
          <w:b/>
          <w:bCs/>
          <w:sz w:val="32"/>
          <w:szCs w:val="32"/>
          <w:cs/>
        </w:rPr>
        <w:t>การออกแบบหลักสูตรและสาระวิชาในหลักสูตร</w:t>
      </w:r>
      <w:r w:rsidR="00DC264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 w:rsidR="0066741C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66741C">
        <w:rPr>
          <w:rFonts w:ascii="TH SarabunPSK" w:hAnsi="TH SarabunPSK" w:cs="TH SarabunPSK" w:hint="cs"/>
          <w:b/>
          <w:bCs/>
          <w:sz w:val="32"/>
          <w:szCs w:val="32"/>
          <w:cs/>
        </w:rPr>
        <w:t>แพทยศาสตร์บัณฑิต</w:t>
      </w:r>
    </w:p>
    <w:p w:rsidR="008323C4" w:rsidRDefault="0027104A" w:rsidP="00065D9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หลักสูตร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สัตว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แพทยศาสตร์บัณฑิต ฉบับปรั</w:t>
      </w:r>
      <w:r w:rsidR="00582B9F">
        <w:rPr>
          <w:rFonts w:ascii="TH SarabunPSK" w:hAnsi="TH SarabunPSK" w:cs="TH SarabunPSK" w:hint="cs"/>
          <w:sz w:val="32"/>
          <w:szCs w:val="32"/>
          <w:cs/>
        </w:rPr>
        <w:t>บปรุง ปี พ.ศ. 2555 เป็นหลักสูตร</w:t>
      </w:r>
      <w:r w:rsidR="002620E1">
        <w:rPr>
          <w:rFonts w:ascii="TH SarabunPSK" w:hAnsi="TH SarabunPSK" w:cs="TH SarabunPSK" w:hint="cs"/>
          <w:sz w:val="32"/>
          <w:szCs w:val="32"/>
          <w:cs/>
        </w:rPr>
        <w:t>ที่ปรับปรับตามหลักสูตรเดิม (พ.ศ. 2552) ซึ่ง</w:t>
      </w:r>
      <w:r w:rsidR="00582B9F">
        <w:rPr>
          <w:rFonts w:ascii="TH SarabunPSK" w:hAnsi="TH SarabunPSK" w:cs="TH SarabunPSK" w:hint="cs"/>
          <w:sz w:val="32"/>
          <w:szCs w:val="32"/>
          <w:cs/>
        </w:rPr>
        <w:t>เป็นไปตาม</w:t>
      </w:r>
      <w:r w:rsidR="002620E1">
        <w:rPr>
          <w:rFonts w:ascii="TH SarabunPSK" w:hAnsi="TH SarabunPSK" w:cs="TH SarabunPSK" w:hint="cs"/>
          <w:sz w:val="32"/>
          <w:szCs w:val="32"/>
          <w:cs/>
        </w:rPr>
        <w:t>เกณฑ์</w:t>
      </w:r>
      <w:r w:rsidR="00582B9F">
        <w:rPr>
          <w:rFonts w:ascii="TH SarabunPSK" w:hAnsi="TH SarabunPSK" w:cs="TH SarabunPSK" w:hint="cs"/>
          <w:sz w:val="32"/>
          <w:szCs w:val="32"/>
          <w:cs/>
        </w:rPr>
        <w:t>มาตรฐานวิชาชีพ (ประกาศ</w:t>
      </w:r>
      <w:proofErr w:type="spellStart"/>
      <w:r w:rsidR="00582B9F">
        <w:rPr>
          <w:rFonts w:ascii="TH SarabunPSK" w:hAnsi="TH SarabunPSK" w:cs="TH SarabunPSK" w:hint="cs"/>
          <w:sz w:val="32"/>
          <w:szCs w:val="32"/>
          <w:cs/>
        </w:rPr>
        <w:t>สัตวแพทย</w:t>
      </w:r>
      <w:proofErr w:type="spellEnd"/>
      <w:r w:rsidR="00582B9F">
        <w:rPr>
          <w:rFonts w:ascii="TH SarabunPSK" w:hAnsi="TH SarabunPSK" w:cs="TH SarabunPSK" w:hint="cs"/>
          <w:sz w:val="32"/>
          <w:szCs w:val="32"/>
          <w:cs/>
        </w:rPr>
        <w:t xml:space="preserve">สภา ที่ 2557/2) </w:t>
      </w:r>
      <w:r w:rsidR="00371A58">
        <w:rPr>
          <w:rFonts w:ascii="TH SarabunPSK" w:hAnsi="TH SarabunPSK" w:cs="TH SarabunPSK" w:hint="cs"/>
          <w:sz w:val="32"/>
          <w:szCs w:val="32"/>
          <w:cs/>
        </w:rPr>
        <w:t>นอกจากนั้นต้องสอดคล้องกับ</w:t>
      </w:r>
      <w:proofErr w:type="spellStart"/>
      <w:r w:rsidR="00371A58">
        <w:rPr>
          <w:rFonts w:ascii="TH SarabunPSK" w:hAnsi="TH SarabunPSK" w:cs="TH SarabunPSK" w:hint="cs"/>
          <w:sz w:val="32"/>
          <w:szCs w:val="32"/>
          <w:cs/>
        </w:rPr>
        <w:t>ยุทธศาตร์</w:t>
      </w:r>
      <w:proofErr w:type="spellEnd"/>
      <w:r w:rsidR="00371A58">
        <w:rPr>
          <w:rFonts w:ascii="TH SarabunPSK" w:hAnsi="TH SarabunPSK" w:cs="TH SarabunPSK" w:hint="cs"/>
          <w:sz w:val="32"/>
          <w:szCs w:val="32"/>
          <w:cs/>
        </w:rPr>
        <w:t>ของคณะและมหาวิทยาลัย</w:t>
      </w:r>
    </w:p>
    <w:p w:rsidR="00371A58" w:rsidRDefault="00371A58" w:rsidP="00065D9B">
      <w:pPr>
        <w:spacing w:after="0"/>
        <w:ind w:firstLine="720"/>
        <w:rPr>
          <w:rFonts w:ascii="TH SarabunPSK" w:hAnsi="TH SarabunPSK" w:cs="TH SarabunPSK" w:hint="cs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สัตวแพทยศาสตร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บัณฑิตสาขาวิชา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สัตวแพทยศาสตร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 xml:space="preserve"> (หลักสูตรปรับปรุง พ.ศ. </w:t>
      </w:r>
      <w:r w:rsidR="00E83AD9">
        <w:rPr>
          <w:rFonts w:ascii="TH SarabunPSK" w:hAnsi="TH SarabunPSK" w:cs="TH SarabunPSK"/>
          <w:sz w:val="32"/>
          <w:szCs w:val="32"/>
        </w:rPr>
        <w:t>2555</w:t>
      </w:r>
      <w:r w:rsidRPr="00371A58">
        <w:rPr>
          <w:rFonts w:ascii="TH SarabunPSK" w:hAnsi="TH SarabunPSK" w:cs="TH SarabunPSK"/>
          <w:sz w:val="32"/>
          <w:szCs w:val="32"/>
        </w:rPr>
        <w:t xml:space="preserve">) </w:t>
      </w:r>
      <w:r w:rsidRPr="00371A58">
        <w:rPr>
          <w:rFonts w:ascii="TH SarabunPSK" w:hAnsi="TH SarabunPSK" w:cs="TH SarabunPSK"/>
          <w:sz w:val="32"/>
          <w:szCs w:val="32"/>
          <w:cs/>
        </w:rPr>
        <w:t>มุ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งผ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ลิต</w:t>
      </w:r>
    </w:p>
    <w:p w:rsidR="00371A58" w:rsidRPr="00371A58" w:rsidRDefault="00371A58" w:rsidP="00065D9B">
      <w:pPr>
        <w:spacing w:after="0"/>
        <w:rPr>
          <w:rFonts w:ascii="TH SarabunPSK" w:hAnsi="TH SarabunPSK" w:cs="TH SarabunPSK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บัณฑิต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นผู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มีความรูความสามารถในระดับสากลมีทักษะและประสบการณการเรียนรูและ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การฝ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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กปฏิบัติ</w:t>
      </w:r>
      <w:proofErr w:type="spellEnd"/>
    </w:p>
    <w:p w:rsidR="00371A58" w:rsidRPr="00371A58" w:rsidRDefault="00371A58" w:rsidP="00065D9B">
      <w:pPr>
        <w:spacing w:after="0"/>
        <w:rPr>
          <w:rFonts w:ascii="TH SarabunPSK" w:hAnsi="TH SarabunPSK" w:cs="TH SarabunPSK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พรอม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สําหรับ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ในด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การดูแลรักษาสุขภาพ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และผลิต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ภัณฑ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ของ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ในภาคตะวันออกเฉียงเหนือ</w:t>
      </w:r>
    </w:p>
    <w:p w:rsidR="00371A58" w:rsidRPr="00371A58" w:rsidRDefault="00371A58" w:rsidP="00065D9B">
      <w:pPr>
        <w:spacing w:after="0"/>
        <w:rPr>
          <w:rFonts w:ascii="TH SarabunPSK" w:hAnsi="TH SarabunPSK" w:cs="TH SarabunPSK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ประเทศไทย และ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อาเชียน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 xml:space="preserve"> ยึดมั่นในคุณธรรมและจรรยาบรรณแห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งวิ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ชาการและวิชาชีพเข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าใจ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ในสถานการณ</w:t>
      </w:r>
    </w:p>
    <w:p w:rsidR="00371A58" w:rsidRPr="00371A58" w:rsidRDefault="00371A58" w:rsidP="00065D9B">
      <w:pPr>
        <w:spacing w:after="0"/>
        <w:rPr>
          <w:rFonts w:ascii="TH SarabunPSK" w:hAnsi="TH SarabunPSK" w:cs="TH SarabunPSK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ของโลกและสังคมที่มีความ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แตกต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 xml:space="preserve">หลากหลายและเปลี่ยนแปลงอยูตลอดเวลา 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นบัณฑิต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ที่พึงประ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ของ</w:t>
      </w:r>
    </w:p>
    <w:p w:rsidR="00371A58" w:rsidRPr="00371A58" w:rsidRDefault="00371A58" w:rsidP="00065D9B">
      <w:pPr>
        <w:spacing w:after="0"/>
        <w:rPr>
          <w:rFonts w:ascii="TH SarabunPSK" w:hAnsi="TH SarabunPSK" w:cs="TH SarabunPSK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สังคมและตลาด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งานป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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จจุ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บันมีการประสานงานและประ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วิชาการ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กับวิชาการแขนงอื่นๆเพื่อยัง</w:t>
      </w:r>
    </w:p>
    <w:p w:rsidR="00371A58" w:rsidRDefault="00371A58" w:rsidP="00065D9B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371A58">
        <w:rPr>
          <w:rFonts w:ascii="TH SarabunPSK" w:hAnsi="TH SarabunPSK" w:cs="TH SarabunPSK"/>
          <w:sz w:val="32"/>
          <w:szCs w:val="32"/>
          <w:cs/>
        </w:rPr>
        <w:t>ประโยชนสูง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สุดต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อสุข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ภาพ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สัตว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และสิ่ง</w:t>
      </w:r>
      <w:proofErr w:type="spellStart"/>
      <w:r w:rsidRPr="00371A58">
        <w:rPr>
          <w:rFonts w:ascii="TH SarabunPSK" w:hAnsi="TH SarabunPSK" w:cs="TH SarabunPSK"/>
          <w:sz w:val="32"/>
          <w:szCs w:val="32"/>
          <w:cs/>
        </w:rPr>
        <w:t>แวดล</w:t>
      </w:r>
      <w:proofErr w:type="spellEnd"/>
      <w:r w:rsidRPr="00371A58">
        <w:rPr>
          <w:rFonts w:ascii="TH SarabunPSK" w:hAnsi="TH SarabunPSK" w:cs="TH SarabunPSK"/>
          <w:sz w:val="32"/>
          <w:szCs w:val="32"/>
          <w:cs/>
        </w:rPr>
        <w:t>อม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หลักสูตร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สัตวแพทยศาสตร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บัณฑิต (หลักสูตรปรับปรุง พ.ศ. 2554) มีวัตถุประ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เพื่อผลิตบัณฑิตที่มี คุณสมบัติดังนี้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1.2.1. มีวินัย ซื่อ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สํานึก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และปฏิบัติ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ตนด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าน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จริยธรรมและจรรยาบรรณวิชาชีพทั้งในบริบททางวิชาการในวิชาชีพการ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และสังคม เพื่อ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นแบบอย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ที่ดีในการ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ดํารง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ตนและการปฏิบัติงาน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1.2.2. มีความรู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ในศาสตร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ทางด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านสัตวแพทย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 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ทั้งด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านทฤษฎี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และปฏิบัติตามที่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ไวใน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มาตรฐานวิชาชีพการ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รวมทั้ง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ที่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เกี่ยวข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อง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1.2.3. สามารถคิดวิ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สังเคราะห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างเป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นระบบ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 ประ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มวลข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และประ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ความรูความเข</w:t>
      </w:r>
      <w:r w:rsidR="00C30B00">
        <w:rPr>
          <w:rFonts w:ascii="TH SarabunPSK" w:hAnsi="TH SarabunPSK" w:cs="TH SarabunPSK" w:hint="cs"/>
          <w:sz w:val="32"/>
          <w:szCs w:val="32"/>
          <w:cs/>
        </w:rPr>
        <w:t>้</w:t>
      </w:r>
      <w:r w:rsidRPr="00812D33">
        <w:rPr>
          <w:rFonts w:ascii="TH SarabunPSK" w:hAnsi="TH SarabunPSK" w:cs="TH SarabunPSK"/>
          <w:sz w:val="32"/>
          <w:szCs w:val="32"/>
          <w:cs/>
        </w:rPr>
        <w:t>าใจในทฤษฏีและระเบียบวิธีการ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ศึกษาค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นคว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าทางวิทยา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เพื่อ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ในการปฏิบัติทางวิชาชีพการ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โดยมีการพัฒนามาตรฐานการ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และความรูของตนเอง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1.2.4. มี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ปฏิสัมพันธ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สร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างสรรค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กับผู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อื่น รวมทั้งมี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ภาวะผู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นําและผู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ร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วม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งานที่ดีในการ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งาน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นทีม</w:t>
      </w:r>
      <w:proofErr w:type="spellEnd"/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1.2.5. มีความ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รับผิดชอบต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อหน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และการ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ในทางวิชาชีพการ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สังคมและประเทศชาติ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1.2.6. สามารถประ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หลักทางคณิต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ศาสตร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และสถิติเพื่อวิ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เคราะห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 แปลผล 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และถ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ายทอดข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12D33" w:rsidRPr="00812D33" w:rsidRDefault="00812D33" w:rsidP="00812D33">
      <w:pPr>
        <w:spacing w:after="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รวมทั้งเลือก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เทคโนโลยีสารสนเทศในการปฏิบัติงานทางวิชาชีพได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เหมาะสม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1.2.7. สามารถสื่อสารภาษาไทยและ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ภาษาต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ประเทศที่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โดยสากลอย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างน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 xml:space="preserve"> ๑ ภาษา ได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มี</w:t>
      </w:r>
    </w:p>
    <w:p w:rsidR="00812D33" w:rsidRPr="00812D33" w:rsidRDefault="00812D33" w:rsidP="00812D33">
      <w:pPr>
        <w:spacing w:after="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ประสิทธิภาพและเหมาะสม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1.2.8. สามารถประ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ความรูพื้นฐานและความรูทางวิชาชีพการ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รวมทั้งสามารถ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</w:p>
    <w:p w:rsidR="00812D33" w:rsidRPr="00812D33" w:rsidRDefault="00812D33" w:rsidP="00812D33">
      <w:pPr>
        <w:spacing w:after="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หัตถการทางด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านสัตวแพทย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 ในการประกอบวิชาชีพการ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ขั้นพื้นฐานไดตามที่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กําหนด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ไวใน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เกณฑ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มาตรฐานวิชาชีพการ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สัตวแพทย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</w:t>
      </w:r>
    </w:p>
    <w:p w:rsidR="00812D33" w:rsidRPr="00812D33" w:rsidRDefault="00812D33" w:rsidP="00C30B0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t>1.2.9. มีประสบการณการเรียนรูและการปฏิบัติงาน ที่จะสามารถ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นําไปใช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ในการประกอบอาชีพใน</w:t>
      </w:r>
    </w:p>
    <w:p w:rsidR="00812D33" w:rsidRPr="00812D33" w:rsidRDefault="00812D33" w:rsidP="00812D33">
      <w:pPr>
        <w:spacing w:after="0"/>
        <w:rPr>
          <w:rFonts w:ascii="TH SarabunPSK" w:hAnsi="TH SarabunPSK" w:cs="TH SarabunPSK"/>
          <w:sz w:val="32"/>
          <w:szCs w:val="32"/>
        </w:rPr>
      </w:pPr>
      <w:r w:rsidRPr="00812D33">
        <w:rPr>
          <w:rFonts w:ascii="TH SarabunPSK" w:hAnsi="TH SarabunPSK" w:cs="TH SarabunPSK"/>
          <w:sz w:val="32"/>
          <w:szCs w:val="32"/>
          <w:cs/>
        </w:rPr>
        <w:lastRenderedPageBreak/>
        <w:t>สถานการณต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ได</w:t>
      </w:r>
    </w:p>
    <w:p w:rsidR="00812D33" w:rsidRDefault="00812D33" w:rsidP="00C30B00">
      <w:pPr>
        <w:spacing w:after="0"/>
        <w:ind w:firstLine="720"/>
        <w:rPr>
          <w:rFonts w:ascii="TH SarabunPSK" w:hAnsi="TH SarabunPSK" w:cs="TH SarabunPSK" w:hint="cs"/>
          <w:sz w:val="32"/>
          <w:szCs w:val="32"/>
          <w:cs/>
        </w:rPr>
      </w:pPr>
      <w:bookmarkStart w:id="0" w:name="_GoBack"/>
      <w:bookmarkEnd w:id="0"/>
      <w:r w:rsidRPr="00812D33">
        <w:rPr>
          <w:rFonts w:ascii="TH SarabunPSK" w:hAnsi="TH SarabunPSK" w:cs="TH SarabunPSK"/>
          <w:sz w:val="32"/>
          <w:szCs w:val="32"/>
          <w:cs/>
        </w:rPr>
        <w:t>1.2.10. มีความรักและภาคภูมิใจ</w:t>
      </w:r>
      <w:proofErr w:type="spellStart"/>
      <w:r w:rsidRPr="00812D33">
        <w:rPr>
          <w:rFonts w:ascii="TH SarabunPSK" w:hAnsi="TH SarabunPSK" w:cs="TH SarabunPSK"/>
          <w:sz w:val="32"/>
          <w:szCs w:val="32"/>
          <w:cs/>
        </w:rPr>
        <w:t>ในท</w:t>
      </w:r>
      <w:proofErr w:type="spellEnd"/>
      <w:r w:rsidRPr="00812D33">
        <w:rPr>
          <w:rFonts w:ascii="TH SarabunPSK" w:hAnsi="TH SarabunPSK" w:cs="TH SarabunPSK"/>
          <w:sz w:val="32"/>
          <w:szCs w:val="32"/>
          <w:cs/>
        </w:rPr>
        <w:t>องถิ่น สถาบัน และประเทศชาติ</w:t>
      </w:r>
    </w:p>
    <w:p w:rsidR="00DF2814" w:rsidRPr="008323C4" w:rsidRDefault="00DF2814">
      <w:pPr>
        <w:rPr>
          <w:rFonts w:ascii="TH SarabunPSK" w:hAnsi="TH SarabunPSK" w:cs="TH SarabunPSK" w:hint="cs"/>
          <w:sz w:val="32"/>
          <w:szCs w:val="32"/>
          <w:cs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</w:rPr>
      </w:pPr>
    </w:p>
    <w:p w:rsidR="008323C4" w:rsidRPr="008323C4" w:rsidRDefault="008323C4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8323C4" w:rsidRPr="00832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647DE"/>
    <w:multiLevelType w:val="hybridMultilevel"/>
    <w:tmpl w:val="D8023EAA"/>
    <w:lvl w:ilvl="0" w:tplc="E2D6E93A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A6AEF"/>
    <w:multiLevelType w:val="hybridMultilevel"/>
    <w:tmpl w:val="48D695E2"/>
    <w:lvl w:ilvl="0" w:tplc="576426A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7"/>
    <w:rsid w:val="00031D68"/>
    <w:rsid w:val="00065D9B"/>
    <w:rsid w:val="00090C20"/>
    <w:rsid w:val="000B01F5"/>
    <w:rsid w:val="001116D3"/>
    <w:rsid w:val="00114023"/>
    <w:rsid w:val="00161CDC"/>
    <w:rsid w:val="001A1DC4"/>
    <w:rsid w:val="00213C9F"/>
    <w:rsid w:val="00235E82"/>
    <w:rsid w:val="002620E1"/>
    <w:rsid w:val="0027104A"/>
    <w:rsid w:val="00281DDE"/>
    <w:rsid w:val="003041C7"/>
    <w:rsid w:val="00306403"/>
    <w:rsid w:val="00322F70"/>
    <w:rsid w:val="00331C65"/>
    <w:rsid w:val="003503EE"/>
    <w:rsid w:val="0036061A"/>
    <w:rsid w:val="00371A58"/>
    <w:rsid w:val="0037346C"/>
    <w:rsid w:val="003844FF"/>
    <w:rsid w:val="003A2D87"/>
    <w:rsid w:val="003A3158"/>
    <w:rsid w:val="003E3294"/>
    <w:rsid w:val="00403DE0"/>
    <w:rsid w:val="00425F45"/>
    <w:rsid w:val="004368A1"/>
    <w:rsid w:val="004762D9"/>
    <w:rsid w:val="004B1405"/>
    <w:rsid w:val="004C17F8"/>
    <w:rsid w:val="004D5EEC"/>
    <w:rsid w:val="00544DE2"/>
    <w:rsid w:val="00582B9F"/>
    <w:rsid w:val="00651249"/>
    <w:rsid w:val="0066741C"/>
    <w:rsid w:val="00690B29"/>
    <w:rsid w:val="006A2571"/>
    <w:rsid w:val="006B46E3"/>
    <w:rsid w:val="006C44E2"/>
    <w:rsid w:val="006D1CF1"/>
    <w:rsid w:val="00750401"/>
    <w:rsid w:val="00757AAD"/>
    <w:rsid w:val="007605EF"/>
    <w:rsid w:val="00776F69"/>
    <w:rsid w:val="00782667"/>
    <w:rsid w:val="007A05B4"/>
    <w:rsid w:val="007A3AE8"/>
    <w:rsid w:val="007D73FE"/>
    <w:rsid w:val="007E7414"/>
    <w:rsid w:val="00812D33"/>
    <w:rsid w:val="008323C4"/>
    <w:rsid w:val="00845096"/>
    <w:rsid w:val="008C5B0D"/>
    <w:rsid w:val="008D43CA"/>
    <w:rsid w:val="009D72E0"/>
    <w:rsid w:val="00AB2A34"/>
    <w:rsid w:val="00AD52B4"/>
    <w:rsid w:val="00AE0CA0"/>
    <w:rsid w:val="00B3629A"/>
    <w:rsid w:val="00B40679"/>
    <w:rsid w:val="00B5380B"/>
    <w:rsid w:val="00B86959"/>
    <w:rsid w:val="00BB5A37"/>
    <w:rsid w:val="00BF1665"/>
    <w:rsid w:val="00BF32B0"/>
    <w:rsid w:val="00BF5C00"/>
    <w:rsid w:val="00C30B00"/>
    <w:rsid w:val="00C42AEF"/>
    <w:rsid w:val="00C5502C"/>
    <w:rsid w:val="00CA3C1C"/>
    <w:rsid w:val="00CC048F"/>
    <w:rsid w:val="00CC1B37"/>
    <w:rsid w:val="00CE3649"/>
    <w:rsid w:val="00D14895"/>
    <w:rsid w:val="00D65D17"/>
    <w:rsid w:val="00DA290F"/>
    <w:rsid w:val="00DC2647"/>
    <w:rsid w:val="00DF2814"/>
    <w:rsid w:val="00E50D04"/>
    <w:rsid w:val="00E624EB"/>
    <w:rsid w:val="00E83AD9"/>
    <w:rsid w:val="00F15BD5"/>
    <w:rsid w:val="00F230BD"/>
    <w:rsid w:val="00F31F05"/>
    <w:rsid w:val="00FD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vetacd</dc:creator>
  <cp:lastModifiedBy>vetacd</cp:lastModifiedBy>
  <cp:revision>85</cp:revision>
  <dcterms:created xsi:type="dcterms:W3CDTF">2015-06-29T03:38:00Z</dcterms:created>
  <dcterms:modified xsi:type="dcterms:W3CDTF">2015-06-29T06:31:00Z</dcterms:modified>
</cp:coreProperties>
</file>